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11D" w:rsidRPr="00286772" w:rsidRDefault="00286772" w:rsidP="005F611D">
      <w:pPr>
        <w:tabs>
          <w:tab w:val="left" w:pos="3683"/>
        </w:tabs>
        <w:bidi/>
        <w:spacing w:before="240" w:after="120" w:line="240" w:lineRule="auto"/>
        <w:jc w:val="center"/>
        <w:rPr>
          <w:rFonts w:ascii="Sakkal Majalla" w:eastAsia="Times New Roman" w:hAnsi="Sakkal Majalla" w:cs="Sakkal Majalla"/>
          <w:b/>
          <w:bCs/>
          <w:color w:val="FF0000"/>
          <w:sz w:val="44"/>
          <w:szCs w:val="44"/>
          <w:rtl/>
        </w:rPr>
      </w:pPr>
      <w:r>
        <w:rPr>
          <w:rFonts w:ascii="Sakkal Majalla" w:eastAsia="Times New Roman" w:hAnsi="Sakkal Majalla" w:cs="Sakkal Majalla" w:hint="cs"/>
          <w:b/>
          <w:bCs/>
          <w:color w:val="FF0000"/>
          <w:sz w:val="44"/>
          <w:szCs w:val="44"/>
          <w:rtl/>
        </w:rPr>
        <w:t xml:space="preserve">         </w:t>
      </w:r>
      <w:r w:rsidR="005F611D" w:rsidRPr="00286772">
        <w:rPr>
          <w:rFonts w:ascii="Sakkal Majalla" w:eastAsia="Times New Roman" w:hAnsi="Sakkal Majalla" w:cs="Sakkal Majalla"/>
          <w:b/>
          <w:bCs/>
          <w:color w:val="FF0000"/>
          <w:sz w:val="44"/>
          <w:szCs w:val="44"/>
          <w:rtl/>
        </w:rPr>
        <w:t>تقرير عن الأبحاث المقدمة للترقية</w:t>
      </w:r>
    </w:p>
    <w:p w:rsidR="005F611D" w:rsidRPr="005F611D" w:rsidRDefault="00286772" w:rsidP="00286772">
      <w:pPr>
        <w:tabs>
          <w:tab w:val="left" w:pos="3683"/>
        </w:tabs>
        <w:bidi/>
        <w:spacing w:before="240" w:after="120" w:line="240" w:lineRule="auto"/>
        <w:rPr>
          <w:rFonts w:ascii="Sakkal Majalla" w:eastAsia="Times New Roman" w:hAnsi="Sakkal Majalla" w:cs="Sakkal Majalla"/>
          <w:b/>
          <w:bCs/>
          <w:color w:val="FF0000"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</w:t>
      </w:r>
      <w:r w:rsidR="005F611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</w:t>
      </w:r>
      <w:r w:rsidR="005F611D" w:rsidRPr="00E87F4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سعادة </w:t>
      </w:r>
      <w:proofErr w:type="gramStart"/>
      <w:r w:rsidR="005F611D" w:rsidRPr="00E87F4F">
        <w:rPr>
          <w:rFonts w:ascii="Traditional Arabic" w:hAnsi="Traditional Arabic" w:cs="Traditional Arabic"/>
          <w:b/>
          <w:bCs/>
          <w:sz w:val="28"/>
          <w:szCs w:val="28"/>
          <w:rtl/>
        </w:rPr>
        <w:t>الدكتور:</w:t>
      </w:r>
      <w:r w:rsidR="005F611D">
        <w:rPr>
          <w:rFonts w:ascii="Times New Roman" w:hAnsi="Times New Roman" w:cs="Times New Roman" w:hint="cs"/>
          <w:sz w:val="16"/>
          <w:szCs w:val="16"/>
          <w:rtl/>
        </w:rPr>
        <w:t xml:space="preserve">   </w:t>
      </w:r>
      <w:proofErr w:type="gramEnd"/>
      <w:r w:rsidR="005F611D">
        <w:rPr>
          <w:rFonts w:ascii="Times New Roman" w:hAnsi="Times New Roman" w:cs="Times New Roman" w:hint="cs"/>
          <w:sz w:val="16"/>
          <w:szCs w:val="16"/>
          <w:rtl/>
        </w:rPr>
        <w:t xml:space="preserve">                                                               </w:t>
      </w:r>
      <w:r w:rsidR="005F611D" w:rsidRPr="00E87F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5F611D" w:rsidRPr="00E87F4F">
        <w:rPr>
          <w:rFonts w:ascii="Traditional Arabic" w:hAnsi="Traditional Arabic" w:cs="Traditional Arabic"/>
          <w:b/>
          <w:bCs/>
          <w:sz w:val="28"/>
          <w:szCs w:val="28"/>
          <w:rtl/>
        </w:rPr>
        <w:t>للترقية إلى رتبة:</w:t>
      </w:r>
      <w:r w:rsidR="005F611D">
        <w:rPr>
          <w:rFonts w:ascii="Times New Roman" w:hAnsi="Times New Roman" w:cs="Times New Roman" w:hint="cs"/>
          <w:sz w:val="16"/>
          <w:szCs w:val="16"/>
          <w:rtl/>
        </w:rPr>
        <w:t xml:space="preserve"> </w:t>
      </w:r>
      <w:r w:rsidR="005F611D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="005F611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</w:t>
      </w:r>
      <w:r w:rsidR="005F611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الكلية</w:t>
      </w:r>
      <w:r w:rsidR="005F611D" w:rsidRPr="00E87F4F">
        <w:rPr>
          <w:rFonts w:ascii="Traditional Arabic" w:hAnsi="Traditional Arabic" w:cs="Traditional Arabic"/>
          <w:sz w:val="28"/>
          <w:szCs w:val="28"/>
          <w:rtl/>
        </w:rPr>
        <w:t>:</w:t>
      </w:r>
      <w:r w:rsidR="005F611D">
        <w:rPr>
          <w:rFonts w:ascii="Times New Roman" w:hAnsi="Times New Roman" w:cs="Times New Roman" w:hint="cs"/>
          <w:sz w:val="16"/>
          <w:szCs w:val="16"/>
          <w:rtl/>
        </w:rPr>
        <w:t xml:space="preserve">                                                   </w:t>
      </w:r>
      <w:r w:rsidR="005F611D">
        <w:rPr>
          <w:rFonts w:ascii="Times New Roman" w:hAnsi="Times New Roman" w:cs="Times New Roman"/>
          <w:sz w:val="16"/>
          <w:szCs w:val="16"/>
          <w:rtl/>
        </w:rPr>
        <w:tab/>
      </w:r>
      <w:r w:rsidR="005F611D">
        <w:rPr>
          <w:rFonts w:ascii="Times New Roman" w:hAnsi="Times New Roman" w:cs="Times New Roman"/>
          <w:sz w:val="16"/>
          <w:szCs w:val="16"/>
          <w:rtl/>
        </w:rPr>
        <w:tab/>
      </w:r>
      <w:r w:rsidR="005F611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القسم</w:t>
      </w:r>
      <w:r w:rsidR="005F611D" w:rsidRPr="00E87F4F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="005F611D" w:rsidRPr="00E87F4F">
        <w:rPr>
          <w:rFonts w:ascii="Times New Roman" w:hAnsi="Times New Roman" w:cs="Times New Roman"/>
          <w:sz w:val="16"/>
          <w:szCs w:val="16"/>
          <w:rtl/>
        </w:rPr>
        <w:t xml:space="preserve"> </w:t>
      </w:r>
      <w:r w:rsidR="005F611D">
        <w:rPr>
          <w:rFonts w:ascii="Times New Roman" w:hAnsi="Times New Roman" w:cs="Times New Roman" w:hint="cs"/>
          <w:sz w:val="16"/>
          <w:szCs w:val="16"/>
          <w:rtl/>
        </w:rPr>
        <w:t xml:space="preserve">                             </w:t>
      </w:r>
    </w:p>
    <w:tbl>
      <w:tblPr>
        <w:tblpPr w:leftFromText="180" w:rightFromText="180" w:vertAnchor="text" w:horzAnchor="margin" w:tblpXSpec="right" w:tblpY="103"/>
        <w:bidiVisual/>
        <w:tblW w:w="16462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04"/>
        <w:gridCol w:w="2268"/>
        <w:gridCol w:w="2268"/>
        <w:gridCol w:w="1878"/>
        <w:gridCol w:w="1017"/>
        <w:gridCol w:w="1451"/>
        <w:gridCol w:w="1016"/>
        <w:gridCol w:w="2151"/>
      </w:tblGrid>
      <w:tr w:rsidR="005F611D" w:rsidRPr="00171104" w:rsidTr="00C123DF">
        <w:trPr>
          <w:trHeight w:val="1016"/>
        </w:trPr>
        <w:tc>
          <w:tcPr>
            <w:tcW w:w="709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F611D" w:rsidRPr="00A22FF6" w:rsidRDefault="005F611D" w:rsidP="005F611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22FF6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3704" w:type="dxa"/>
            <w:tcBorders>
              <w:top w:val="thinThickSmallGap" w:sz="24" w:space="0" w:color="auto"/>
              <w:left w:val="double" w:sz="6" w:space="0" w:color="auto"/>
              <w:bottom w:val="thinThickSmallGap" w:sz="2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F611D" w:rsidRPr="00A22FF6" w:rsidRDefault="005F611D" w:rsidP="005F611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22FF6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268" w:type="dxa"/>
            <w:tcBorders>
              <w:top w:val="thinThickSmallGap" w:sz="24" w:space="0" w:color="auto"/>
              <w:left w:val="double" w:sz="6" w:space="0" w:color="auto"/>
              <w:bottom w:val="thinThickSmallGap" w:sz="2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F611D" w:rsidRPr="00A22FF6" w:rsidRDefault="005F611D" w:rsidP="005F611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22FF6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وعاء النشر</w:t>
            </w:r>
          </w:p>
        </w:tc>
        <w:tc>
          <w:tcPr>
            <w:tcW w:w="2268" w:type="dxa"/>
            <w:tcBorders>
              <w:top w:val="thinThickSmallGap" w:sz="24" w:space="0" w:color="auto"/>
              <w:left w:val="double" w:sz="6" w:space="0" w:color="auto"/>
              <w:bottom w:val="thinThickSmallGap" w:sz="2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F611D" w:rsidRPr="00A22FF6" w:rsidRDefault="005F611D" w:rsidP="005F611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22FF6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الجهة العلمية التي يتبع لها الوعاء</w:t>
            </w:r>
          </w:p>
        </w:tc>
        <w:tc>
          <w:tcPr>
            <w:tcW w:w="1878" w:type="dxa"/>
            <w:tcBorders>
              <w:top w:val="thinThickSmallGap" w:sz="24" w:space="0" w:color="auto"/>
              <w:left w:val="double" w:sz="6" w:space="0" w:color="auto"/>
              <w:bottom w:val="thinThickSmallGap" w:sz="2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F611D" w:rsidRDefault="005F611D" w:rsidP="005F611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22FF6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نوع الوعاء</w:t>
            </w:r>
          </w:p>
          <w:p w:rsidR="005F611D" w:rsidRPr="00A22FF6" w:rsidRDefault="005F611D" w:rsidP="005F611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22FF6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(مجلة /كتاب /مؤتمر)</w:t>
            </w:r>
          </w:p>
        </w:tc>
        <w:tc>
          <w:tcPr>
            <w:tcW w:w="1017" w:type="dxa"/>
            <w:tcBorders>
              <w:top w:val="thinThickSmallGap" w:sz="24" w:space="0" w:color="auto"/>
              <w:left w:val="double" w:sz="6" w:space="0" w:color="auto"/>
              <w:bottom w:val="thinThickSmallGap" w:sz="2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F611D" w:rsidRPr="00A22FF6" w:rsidRDefault="005F611D" w:rsidP="005F611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22FF6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سنة النشر</w:t>
            </w:r>
          </w:p>
        </w:tc>
        <w:tc>
          <w:tcPr>
            <w:tcW w:w="1451" w:type="dxa"/>
            <w:tcBorders>
              <w:top w:val="thinThickSmallGap" w:sz="24" w:space="0" w:color="auto"/>
              <w:left w:val="double" w:sz="6" w:space="0" w:color="auto"/>
              <w:bottom w:val="thinThickSmallGap" w:sz="2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5F611D" w:rsidRPr="00A22FF6" w:rsidRDefault="005F611D" w:rsidP="005F611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22FF6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منشور</w:t>
            </w:r>
          </w:p>
          <w:p w:rsidR="005F611D" w:rsidRPr="00A22FF6" w:rsidRDefault="005F611D" w:rsidP="005F611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22FF6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أو</w:t>
            </w:r>
          </w:p>
          <w:p w:rsidR="005F611D" w:rsidRPr="00A22FF6" w:rsidRDefault="005F611D" w:rsidP="005F611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22FF6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مقبول للنشر</w:t>
            </w:r>
          </w:p>
        </w:tc>
        <w:tc>
          <w:tcPr>
            <w:tcW w:w="1016" w:type="dxa"/>
            <w:tcBorders>
              <w:top w:val="thinThickSmallGap" w:sz="24" w:space="0" w:color="auto"/>
              <w:left w:val="double" w:sz="6" w:space="0" w:color="auto"/>
              <w:bottom w:val="thinThickSmallGap" w:sz="2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F611D" w:rsidRPr="00A22FF6" w:rsidRDefault="005F611D" w:rsidP="005F611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22FF6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منفرد</w:t>
            </w:r>
          </w:p>
          <w:p w:rsidR="005F611D" w:rsidRPr="00A22FF6" w:rsidRDefault="005F611D" w:rsidP="005F611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22FF6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أو</w:t>
            </w:r>
          </w:p>
          <w:p w:rsidR="005F611D" w:rsidRPr="00A22FF6" w:rsidRDefault="005F611D" w:rsidP="005F611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22FF6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مشترك</w:t>
            </w:r>
          </w:p>
        </w:tc>
        <w:tc>
          <w:tcPr>
            <w:tcW w:w="2151" w:type="dxa"/>
            <w:tcBorders>
              <w:top w:val="thinThickSmallGap" w:sz="24" w:space="0" w:color="auto"/>
              <w:left w:val="doub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5F611D" w:rsidRPr="00A22FF6" w:rsidRDefault="005F611D" w:rsidP="005F611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22FF6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عدد النقاط</w:t>
            </w:r>
          </w:p>
        </w:tc>
      </w:tr>
      <w:tr w:rsidR="005F611D" w:rsidRPr="00171104" w:rsidTr="00C123DF">
        <w:trPr>
          <w:trHeight w:val="438"/>
        </w:trPr>
        <w:tc>
          <w:tcPr>
            <w:tcW w:w="709" w:type="dxa"/>
            <w:tcBorders>
              <w:top w:val="thinThickSmallGap" w:sz="24" w:space="0" w:color="auto"/>
              <w:left w:val="thickThinSmallGap" w:sz="24" w:space="0" w:color="auto"/>
            </w:tcBorders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3704" w:type="dxa"/>
            <w:tcBorders>
              <w:top w:val="thinThickSmallGap" w:sz="24" w:space="0" w:color="auto"/>
            </w:tcBorders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</w:tcBorders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</w:tcBorders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78" w:type="dxa"/>
            <w:tcBorders>
              <w:top w:val="thinThickSmallGap" w:sz="24" w:space="0" w:color="auto"/>
            </w:tcBorders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17" w:type="dxa"/>
            <w:tcBorders>
              <w:top w:val="thinThickSmallGap" w:sz="24" w:space="0" w:color="auto"/>
            </w:tcBorders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51" w:type="dxa"/>
            <w:tcBorders>
              <w:top w:val="thinThickSmallGap" w:sz="24" w:space="0" w:color="auto"/>
            </w:tcBorders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16" w:type="dxa"/>
            <w:tcBorders>
              <w:top w:val="thinThickSmallGap" w:sz="24" w:space="0" w:color="auto"/>
            </w:tcBorders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5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</w:tr>
      <w:tr w:rsidR="005F611D" w:rsidRPr="00171104" w:rsidTr="00C123DF">
        <w:trPr>
          <w:trHeight w:val="438"/>
        </w:trPr>
        <w:tc>
          <w:tcPr>
            <w:tcW w:w="709" w:type="dxa"/>
            <w:tcBorders>
              <w:left w:val="thickThinSmallGap" w:sz="24" w:space="0" w:color="auto"/>
            </w:tcBorders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3704" w:type="dxa"/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78" w:type="dxa"/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17" w:type="dxa"/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51" w:type="dxa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16" w:type="dxa"/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51" w:type="dxa"/>
            <w:tcBorders>
              <w:right w:val="thinThickSmallGap" w:sz="24" w:space="0" w:color="auto"/>
            </w:tcBorders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</w:tr>
      <w:tr w:rsidR="005F611D" w:rsidRPr="00171104" w:rsidTr="00C123DF">
        <w:trPr>
          <w:trHeight w:val="420"/>
        </w:trPr>
        <w:tc>
          <w:tcPr>
            <w:tcW w:w="709" w:type="dxa"/>
            <w:tcBorders>
              <w:left w:val="thickThinSmallGap" w:sz="24" w:space="0" w:color="auto"/>
            </w:tcBorders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3704" w:type="dxa"/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78" w:type="dxa"/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17" w:type="dxa"/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51" w:type="dxa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16" w:type="dxa"/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51" w:type="dxa"/>
            <w:tcBorders>
              <w:right w:val="thinThickSmallGap" w:sz="24" w:space="0" w:color="auto"/>
            </w:tcBorders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</w:tr>
      <w:tr w:rsidR="005F611D" w:rsidRPr="00171104" w:rsidTr="00C123DF">
        <w:trPr>
          <w:trHeight w:val="420"/>
        </w:trPr>
        <w:tc>
          <w:tcPr>
            <w:tcW w:w="709" w:type="dxa"/>
            <w:tcBorders>
              <w:left w:val="thickThinSmallGap" w:sz="24" w:space="0" w:color="auto"/>
            </w:tcBorders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3704" w:type="dxa"/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78" w:type="dxa"/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17" w:type="dxa"/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51" w:type="dxa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16" w:type="dxa"/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51" w:type="dxa"/>
            <w:tcBorders>
              <w:right w:val="thinThickSmallGap" w:sz="24" w:space="0" w:color="auto"/>
            </w:tcBorders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</w:tr>
      <w:tr w:rsidR="005F611D" w:rsidRPr="00171104" w:rsidTr="00C123DF">
        <w:trPr>
          <w:trHeight w:val="438"/>
        </w:trPr>
        <w:tc>
          <w:tcPr>
            <w:tcW w:w="709" w:type="dxa"/>
            <w:tcBorders>
              <w:left w:val="thickThinSmallGap" w:sz="24" w:space="0" w:color="auto"/>
            </w:tcBorders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3704" w:type="dxa"/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78" w:type="dxa"/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17" w:type="dxa"/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51" w:type="dxa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16" w:type="dxa"/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51" w:type="dxa"/>
            <w:tcBorders>
              <w:right w:val="thinThickSmallGap" w:sz="24" w:space="0" w:color="auto"/>
            </w:tcBorders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</w:tr>
      <w:tr w:rsidR="005F611D" w:rsidRPr="00171104" w:rsidTr="00C123DF">
        <w:trPr>
          <w:trHeight w:val="438"/>
        </w:trPr>
        <w:tc>
          <w:tcPr>
            <w:tcW w:w="709" w:type="dxa"/>
            <w:tcBorders>
              <w:left w:val="thickThinSmallGap" w:sz="24" w:space="0" w:color="auto"/>
            </w:tcBorders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3704" w:type="dxa"/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78" w:type="dxa"/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17" w:type="dxa"/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51" w:type="dxa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16" w:type="dxa"/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51" w:type="dxa"/>
            <w:tcBorders>
              <w:right w:val="thinThickSmallGap" w:sz="24" w:space="0" w:color="auto"/>
            </w:tcBorders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</w:tr>
      <w:tr w:rsidR="005F611D" w:rsidRPr="00171104" w:rsidTr="00C123DF">
        <w:trPr>
          <w:trHeight w:val="438"/>
        </w:trPr>
        <w:tc>
          <w:tcPr>
            <w:tcW w:w="709" w:type="dxa"/>
            <w:tcBorders>
              <w:left w:val="thickThinSmallGap" w:sz="24" w:space="0" w:color="auto"/>
            </w:tcBorders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3704" w:type="dxa"/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78" w:type="dxa"/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17" w:type="dxa"/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51" w:type="dxa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16" w:type="dxa"/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51" w:type="dxa"/>
            <w:tcBorders>
              <w:right w:val="thinThickSmallGap" w:sz="24" w:space="0" w:color="auto"/>
            </w:tcBorders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</w:tr>
      <w:tr w:rsidR="005F611D" w:rsidRPr="00171104" w:rsidTr="00C123DF">
        <w:trPr>
          <w:trHeight w:val="420"/>
        </w:trPr>
        <w:tc>
          <w:tcPr>
            <w:tcW w:w="709" w:type="dxa"/>
            <w:tcBorders>
              <w:left w:val="thickThinSmallGap" w:sz="24" w:space="0" w:color="auto"/>
            </w:tcBorders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3704" w:type="dxa"/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78" w:type="dxa"/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17" w:type="dxa"/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51" w:type="dxa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16" w:type="dxa"/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51" w:type="dxa"/>
            <w:tcBorders>
              <w:right w:val="thinThickSmallGap" w:sz="24" w:space="0" w:color="auto"/>
            </w:tcBorders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</w:tr>
      <w:tr w:rsidR="005F611D" w:rsidRPr="00171104" w:rsidTr="00C123DF">
        <w:trPr>
          <w:trHeight w:val="420"/>
        </w:trPr>
        <w:tc>
          <w:tcPr>
            <w:tcW w:w="709" w:type="dxa"/>
            <w:tcBorders>
              <w:left w:val="thickThinSmallGap" w:sz="24" w:space="0" w:color="auto"/>
              <w:bottom w:val="single" w:sz="4" w:space="0" w:color="000000"/>
            </w:tcBorders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3704" w:type="dxa"/>
            <w:tcBorders>
              <w:bottom w:val="single" w:sz="4" w:space="0" w:color="000000"/>
            </w:tcBorders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78" w:type="dxa"/>
            <w:tcBorders>
              <w:bottom w:val="single" w:sz="4" w:space="0" w:color="000000"/>
            </w:tcBorders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17" w:type="dxa"/>
            <w:tcBorders>
              <w:bottom w:val="single" w:sz="4" w:space="0" w:color="000000"/>
            </w:tcBorders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51" w:type="dxa"/>
            <w:tcBorders>
              <w:bottom w:val="single" w:sz="4" w:space="0" w:color="000000"/>
            </w:tcBorders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16" w:type="dxa"/>
            <w:tcBorders>
              <w:bottom w:val="single" w:sz="4" w:space="0" w:color="000000"/>
            </w:tcBorders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51" w:type="dxa"/>
            <w:tcBorders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</w:tr>
      <w:tr w:rsidR="005F611D" w:rsidRPr="00171104" w:rsidTr="00C123DF">
        <w:trPr>
          <w:trHeight w:val="438"/>
        </w:trPr>
        <w:tc>
          <w:tcPr>
            <w:tcW w:w="709" w:type="dxa"/>
            <w:tcBorders>
              <w:top w:val="single" w:sz="4" w:space="0" w:color="000000"/>
              <w:left w:val="thickThinSmallGap" w:sz="24" w:space="0" w:color="auto"/>
              <w:bottom w:val="double" w:sz="6" w:space="0" w:color="auto"/>
            </w:tcBorders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3704" w:type="dxa"/>
            <w:tcBorders>
              <w:top w:val="single" w:sz="4" w:space="0" w:color="000000"/>
              <w:bottom w:val="double" w:sz="6" w:space="0" w:color="auto"/>
            </w:tcBorders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double" w:sz="6" w:space="0" w:color="auto"/>
            </w:tcBorders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double" w:sz="6" w:space="0" w:color="auto"/>
            </w:tcBorders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78" w:type="dxa"/>
            <w:tcBorders>
              <w:top w:val="single" w:sz="4" w:space="0" w:color="000000"/>
              <w:bottom w:val="double" w:sz="6" w:space="0" w:color="auto"/>
            </w:tcBorders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17" w:type="dxa"/>
            <w:tcBorders>
              <w:top w:val="single" w:sz="4" w:space="0" w:color="000000"/>
              <w:bottom w:val="double" w:sz="6" w:space="0" w:color="auto"/>
            </w:tcBorders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51" w:type="dxa"/>
            <w:tcBorders>
              <w:top w:val="single" w:sz="4" w:space="0" w:color="000000"/>
              <w:bottom w:val="double" w:sz="6" w:space="0" w:color="auto"/>
            </w:tcBorders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16" w:type="dxa"/>
            <w:tcBorders>
              <w:top w:val="single" w:sz="4" w:space="0" w:color="000000"/>
              <w:bottom w:val="double" w:sz="6" w:space="0" w:color="auto"/>
            </w:tcBorders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51" w:type="dxa"/>
            <w:tcBorders>
              <w:top w:val="single" w:sz="4" w:space="0" w:color="000000"/>
              <w:bottom w:val="double" w:sz="6" w:space="0" w:color="auto"/>
              <w:right w:val="thinThickSmallGap" w:sz="24" w:space="0" w:color="auto"/>
            </w:tcBorders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</w:tr>
      <w:tr w:rsidR="005F611D" w:rsidRPr="00171104" w:rsidTr="00C123DF">
        <w:trPr>
          <w:trHeight w:val="438"/>
        </w:trPr>
        <w:tc>
          <w:tcPr>
            <w:tcW w:w="14311" w:type="dxa"/>
            <w:gridSpan w:val="8"/>
            <w:tcBorders>
              <w:top w:val="double" w:sz="6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</w:tcPr>
          <w:p w:rsidR="005F611D" w:rsidRPr="004946F9" w:rsidRDefault="005F611D" w:rsidP="005F611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4946F9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مجموع النقاط</w:t>
            </w:r>
          </w:p>
        </w:tc>
        <w:tc>
          <w:tcPr>
            <w:tcW w:w="2151" w:type="dxa"/>
            <w:tcBorders>
              <w:top w:val="double" w:sz="6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5F611D" w:rsidRPr="0042512C" w:rsidRDefault="005F611D" w:rsidP="005F611D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</w:tr>
    </w:tbl>
    <w:p w:rsidR="005F611D" w:rsidRPr="003E2EA5" w:rsidRDefault="005F611D" w:rsidP="00286772">
      <w:pPr>
        <w:pStyle w:val="a5"/>
        <w:numPr>
          <w:ilvl w:val="0"/>
          <w:numId w:val="5"/>
        </w:numPr>
        <w:spacing w:after="240" w:line="276" w:lineRule="auto"/>
        <w:ind w:left="2813" w:hanging="142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3E2EA5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lastRenderedPageBreak/>
        <w:t>الرجاء التأكد من استيفاء المتطلبات أدناه بوضع علامة (</w:t>
      </w:r>
      <w:r w:rsidRPr="003E2EA5">
        <w:rPr>
          <w:rFonts w:hint="cs"/>
          <w:b/>
          <w:bCs/>
          <w:sz w:val="28"/>
          <w:szCs w:val="28"/>
          <w:u w:val="single"/>
          <w:rtl/>
        </w:rPr>
        <w:t>√</w:t>
      </w:r>
      <w:r w:rsidRPr="003E2EA5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)</w:t>
      </w:r>
    </w:p>
    <w:p w:rsidR="005F611D" w:rsidRPr="004946F9" w:rsidRDefault="005F611D" w:rsidP="00286772">
      <w:pPr>
        <w:bidi/>
        <w:spacing w:after="0" w:line="276" w:lineRule="auto"/>
        <w:ind w:left="2813" w:hanging="1998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4946F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(  </w:t>
      </w:r>
      <w:proofErr w:type="gramEnd"/>
      <w:r w:rsidRPr="004946F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) يتوفر الحد الأدنى من الأبحاث المنشورة أو مقبولة للنشر (وفق المادة 30).</w:t>
      </w:r>
    </w:p>
    <w:p w:rsidR="005F611D" w:rsidRPr="004946F9" w:rsidRDefault="005F611D" w:rsidP="00286772">
      <w:pPr>
        <w:bidi/>
        <w:spacing w:after="0" w:line="276" w:lineRule="auto"/>
        <w:ind w:left="2813" w:hanging="1998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4946F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(  </w:t>
      </w:r>
      <w:proofErr w:type="gramEnd"/>
      <w:r w:rsidRPr="004946F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)  المتقدم استوفى  الحد الأدنى من عدد النقاط للترقية   (وفق المادة 32 ).</w:t>
      </w:r>
    </w:p>
    <w:p w:rsidR="005F611D" w:rsidRPr="004946F9" w:rsidRDefault="005F611D" w:rsidP="00286772">
      <w:pPr>
        <w:bidi/>
        <w:spacing w:after="0" w:line="276" w:lineRule="auto"/>
        <w:ind w:left="2813" w:hanging="1998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4946F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(  </w:t>
      </w:r>
      <w:proofErr w:type="gramEnd"/>
      <w:r w:rsidRPr="004946F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)  جميع الأبحاث نشرت أو قبلت للنشر بعد التعيين أو الترقية   (وفق المادة 21 / فقرة 3).</w:t>
      </w:r>
    </w:p>
    <w:p w:rsidR="005F611D" w:rsidRPr="004946F9" w:rsidRDefault="005F611D" w:rsidP="00286772">
      <w:pPr>
        <w:bidi/>
        <w:spacing w:after="0" w:line="276" w:lineRule="auto"/>
        <w:ind w:left="2813" w:hanging="1998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4946F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(  </w:t>
      </w:r>
      <w:proofErr w:type="gramEnd"/>
      <w:r w:rsidRPr="004946F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) الأبحاث ليست مستله من رسائل الماجستير أو الدكتوراه  (وفق المادة 35)</w:t>
      </w:r>
    </w:p>
    <w:p w:rsidR="005F611D" w:rsidRPr="004946F9" w:rsidRDefault="005F611D" w:rsidP="00286772">
      <w:pPr>
        <w:bidi/>
        <w:spacing w:after="0" w:line="276" w:lineRule="auto"/>
        <w:ind w:left="2813" w:hanging="1998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4946F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(  </w:t>
      </w:r>
      <w:proofErr w:type="gramEnd"/>
      <w:r w:rsidRPr="004946F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) الأبحاث منشورة في أكثر من منفذ للنشر (وفق المادة 31).</w:t>
      </w:r>
    </w:p>
    <w:p w:rsidR="005F611D" w:rsidRPr="004946F9" w:rsidRDefault="005F611D" w:rsidP="00286772">
      <w:pPr>
        <w:bidi/>
        <w:spacing w:after="240" w:line="276" w:lineRule="auto"/>
        <w:ind w:left="2813" w:hanging="1998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4946F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(  </w:t>
      </w:r>
      <w:proofErr w:type="gramEnd"/>
      <w:r w:rsidRPr="004946F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) يتوفر الحد الأدنى من الأبحاث المنفردة (وفق المادة 33).</w:t>
      </w:r>
    </w:p>
    <w:p w:rsidR="005F611D" w:rsidRPr="003E2EA5" w:rsidRDefault="005F611D" w:rsidP="00286772">
      <w:pPr>
        <w:pStyle w:val="a5"/>
        <w:numPr>
          <w:ilvl w:val="0"/>
          <w:numId w:val="5"/>
        </w:numPr>
        <w:spacing w:after="120" w:line="276" w:lineRule="auto"/>
        <w:ind w:left="2813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E2EA5">
        <w:rPr>
          <w:rFonts w:ascii="Traditional Arabic" w:hAnsi="Traditional Arabic" w:cs="Traditional Arabic"/>
          <w:b/>
          <w:bCs/>
          <w:sz w:val="28"/>
          <w:szCs w:val="28"/>
          <w:rtl/>
        </w:rPr>
        <w:t>يُعد التقرير من قبل المتقدم للترقية ويصادق عليه من قبل رئيس القسم وعميد الكلية، ويرسل مع طلب الترقية.</w:t>
      </w:r>
    </w:p>
    <w:tbl>
      <w:tblPr>
        <w:tblStyle w:val="a6"/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5680"/>
        <w:gridCol w:w="2993"/>
        <w:gridCol w:w="3529"/>
      </w:tblGrid>
      <w:tr w:rsidR="005F611D" w:rsidRPr="004946F9" w:rsidTr="00286772">
        <w:trPr>
          <w:jc w:val="center"/>
        </w:trPr>
        <w:tc>
          <w:tcPr>
            <w:tcW w:w="5680" w:type="dxa"/>
            <w:vAlign w:val="center"/>
          </w:tcPr>
          <w:p w:rsidR="005F611D" w:rsidRPr="004946F9" w:rsidRDefault="005F611D" w:rsidP="00C123DF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46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المتقدم للترقية /</w:t>
            </w:r>
          </w:p>
        </w:tc>
        <w:tc>
          <w:tcPr>
            <w:tcW w:w="2993" w:type="dxa"/>
            <w:vAlign w:val="center"/>
          </w:tcPr>
          <w:p w:rsidR="005F611D" w:rsidRPr="004946F9" w:rsidRDefault="005F611D" w:rsidP="00C123DF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46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التوقيع/</w:t>
            </w:r>
          </w:p>
        </w:tc>
        <w:tc>
          <w:tcPr>
            <w:tcW w:w="3529" w:type="dxa"/>
          </w:tcPr>
          <w:p w:rsidR="005F611D" w:rsidRPr="004946F9" w:rsidRDefault="005F611D" w:rsidP="00C123D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46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التاريخ/</w:t>
            </w:r>
          </w:p>
        </w:tc>
      </w:tr>
      <w:tr w:rsidR="005F611D" w:rsidRPr="004946F9" w:rsidTr="00286772">
        <w:trPr>
          <w:jc w:val="center"/>
        </w:trPr>
        <w:tc>
          <w:tcPr>
            <w:tcW w:w="5680" w:type="dxa"/>
            <w:vAlign w:val="center"/>
          </w:tcPr>
          <w:p w:rsidR="005F611D" w:rsidRPr="004946F9" w:rsidRDefault="005F611D" w:rsidP="00C123DF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46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رئيس القسم /</w:t>
            </w:r>
            <w:bookmarkStart w:id="0" w:name="_GoBack"/>
            <w:bookmarkEnd w:id="0"/>
          </w:p>
        </w:tc>
        <w:tc>
          <w:tcPr>
            <w:tcW w:w="2993" w:type="dxa"/>
            <w:vAlign w:val="center"/>
          </w:tcPr>
          <w:p w:rsidR="005F611D" w:rsidRPr="004946F9" w:rsidRDefault="005F611D" w:rsidP="00C123DF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46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التوقيع/</w:t>
            </w:r>
          </w:p>
        </w:tc>
        <w:tc>
          <w:tcPr>
            <w:tcW w:w="3529" w:type="dxa"/>
          </w:tcPr>
          <w:p w:rsidR="005F611D" w:rsidRPr="004946F9" w:rsidRDefault="005F611D" w:rsidP="00C123D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946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التاريخ/</w:t>
            </w:r>
          </w:p>
        </w:tc>
      </w:tr>
      <w:tr w:rsidR="005F611D" w:rsidRPr="004946F9" w:rsidTr="00286772">
        <w:trPr>
          <w:jc w:val="center"/>
        </w:trPr>
        <w:tc>
          <w:tcPr>
            <w:tcW w:w="5680" w:type="dxa"/>
            <w:vAlign w:val="center"/>
          </w:tcPr>
          <w:p w:rsidR="005F611D" w:rsidRPr="004946F9" w:rsidRDefault="005F611D" w:rsidP="00C123DF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46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عميد الكلية /</w:t>
            </w:r>
          </w:p>
        </w:tc>
        <w:tc>
          <w:tcPr>
            <w:tcW w:w="2993" w:type="dxa"/>
            <w:vAlign w:val="center"/>
          </w:tcPr>
          <w:p w:rsidR="005F611D" w:rsidRPr="004946F9" w:rsidRDefault="005F611D" w:rsidP="00C123DF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46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التوقيع/</w:t>
            </w:r>
          </w:p>
        </w:tc>
        <w:tc>
          <w:tcPr>
            <w:tcW w:w="3529" w:type="dxa"/>
          </w:tcPr>
          <w:p w:rsidR="005F611D" w:rsidRPr="004946F9" w:rsidRDefault="005F611D" w:rsidP="00C123D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946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التاريخ/</w:t>
            </w:r>
          </w:p>
        </w:tc>
      </w:tr>
    </w:tbl>
    <w:p w:rsidR="00287450" w:rsidRPr="005F611D" w:rsidRDefault="00287450" w:rsidP="005F611D">
      <w:pPr>
        <w:bidi/>
      </w:pPr>
    </w:p>
    <w:sectPr w:rsidR="00287450" w:rsidRPr="005F611D" w:rsidSect="00286772">
      <w:headerReference w:type="even" r:id="rId7"/>
      <w:headerReference w:type="default" r:id="rId8"/>
      <w:headerReference w:type="first" r:id="rId9"/>
      <w:pgSz w:w="16839" w:h="11907" w:orient="landscape" w:code="9"/>
      <w:pgMar w:top="2151" w:right="11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DCB" w:rsidRDefault="008C6DCB" w:rsidP="00D27588">
      <w:pPr>
        <w:spacing w:after="0" w:line="240" w:lineRule="auto"/>
      </w:pPr>
      <w:r>
        <w:separator/>
      </w:r>
    </w:p>
  </w:endnote>
  <w:endnote w:type="continuationSeparator" w:id="0">
    <w:p w:rsidR="008C6DCB" w:rsidRDefault="008C6DCB" w:rsidP="00D2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DCB" w:rsidRDefault="008C6DCB" w:rsidP="00D27588">
      <w:pPr>
        <w:spacing w:after="0" w:line="240" w:lineRule="auto"/>
      </w:pPr>
      <w:r>
        <w:separator/>
      </w:r>
    </w:p>
  </w:footnote>
  <w:footnote w:type="continuationSeparator" w:id="0">
    <w:p w:rsidR="008C6DCB" w:rsidRDefault="008C6DCB" w:rsidP="00D2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88" w:rsidRDefault="008C6DC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5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الورق الرسمي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88" w:rsidRDefault="008C6DCB" w:rsidP="00E40D51">
    <w:pPr>
      <w:pStyle w:val="a3"/>
      <w:tabs>
        <w:tab w:val="clear" w:pos="4680"/>
        <w:tab w:val="clear" w:pos="9360"/>
        <w:tab w:val="left" w:pos="1069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6" o:spid="_x0000_s2051" type="#_x0000_t75" style="position:absolute;margin-left:-54.75pt;margin-top:-146.85pt;width:831pt;height:1234.65pt;z-index:-251656192;mso-position-horizontal-relative:margin;mso-position-vertical-relative:margin" o:allowincell="f">
          <v:imagedata r:id="rId1" o:title="الورق الرسمي-01"/>
          <w10:wrap anchorx="margin" anchory="margin"/>
        </v:shape>
      </w:pict>
    </w:r>
    <w:r w:rsidR="00E40D51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88" w:rsidRDefault="008C6DC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4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الورق الرسمي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5BD2"/>
    <w:multiLevelType w:val="hybridMultilevel"/>
    <w:tmpl w:val="22B01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7832"/>
    <w:multiLevelType w:val="hybridMultilevel"/>
    <w:tmpl w:val="6E6CC098"/>
    <w:lvl w:ilvl="0" w:tplc="24CC31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60312"/>
    <w:multiLevelType w:val="hybridMultilevel"/>
    <w:tmpl w:val="66089682"/>
    <w:lvl w:ilvl="0" w:tplc="E670174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F43FD6"/>
    <w:multiLevelType w:val="hybridMultilevel"/>
    <w:tmpl w:val="C890C8AC"/>
    <w:lvl w:ilvl="0" w:tplc="24C05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F6254"/>
    <w:multiLevelType w:val="hybridMultilevel"/>
    <w:tmpl w:val="39000556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88"/>
    <w:rsid w:val="0001492A"/>
    <w:rsid w:val="00044E30"/>
    <w:rsid w:val="00190FF7"/>
    <w:rsid w:val="0021405E"/>
    <w:rsid w:val="0024051F"/>
    <w:rsid w:val="0026128E"/>
    <w:rsid w:val="00286772"/>
    <w:rsid w:val="00287450"/>
    <w:rsid w:val="002A2EBA"/>
    <w:rsid w:val="003020E0"/>
    <w:rsid w:val="00316D3C"/>
    <w:rsid w:val="003F2637"/>
    <w:rsid w:val="00411877"/>
    <w:rsid w:val="00417E99"/>
    <w:rsid w:val="004F394F"/>
    <w:rsid w:val="005F611D"/>
    <w:rsid w:val="00662FA7"/>
    <w:rsid w:val="007671F5"/>
    <w:rsid w:val="007F162F"/>
    <w:rsid w:val="00820699"/>
    <w:rsid w:val="008C6DCB"/>
    <w:rsid w:val="008D7448"/>
    <w:rsid w:val="008E7808"/>
    <w:rsid w:val="009E7752"/>
    <w:rsid w:val="00AC34A2"/>
    <w:rsid w:val="00AD7A22"/>
    <w:rsid w:val="00B62DB6"/>
    <w:rsid w:val="00BE5038"/>
    <w:rsid w:val="00C123DF"/>
    <w:rsid w:val="00C80D27"/>
    <w:rsid w:val="00D27588"/>
    <w:rsid w:val="00D6726F"/>
    <w:rsid w:val="00E40D51"/>
    <w:rsid w:val="00EE3869"/>
    <w:rsid w:val="00FC001D"/>
    <w:rsid w:val="00FE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chartTrackingRefBased/>
  <w15:docId w15:val="{28F396D8-C639-4841-81C5-62EB399A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27588"/>
  </w:style>
  <w:style w:type="paragraph" w:styleId="a4">
    <w:name w:val="footer"/>
    <w:basedOn w:val="a"/>
    <w:link w:val="Char0"/>
    <w:uiPriority w:val="99"/>
    <w:unhideWhenUsed/>
    <w:rsid w:val="00D2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27588"/>
  </w:style>
  <w:style w:type="paragraph" w:styleId="a5">
    <w:name w:val="List Paragraph"/>
    <w:basedOn w:val="a"/>
    <w:uiPriority w:val="34"/>
    <w:qFormat/>
    <w:rsid w:val="00AD7A22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AD7A22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AD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M.SALEH</dc:creator>
  <cp:keywords/>
  <dc:description/>
  <cp:lastModifiedBy>زائر</cp:lastModifiedBy>
  <cp:revision>21</cp:revision>
  <cp:lastPrinted>2021-08-07T21:47:00Z</cp:lastPrinted>
  <dcterms:created xsi:type="dcterms:W3CDTF">2021-04-03T12:12:00Z</dcterms:created>
  <dcterms:modified xsi:type="dcterms:W3CDTF">2021-09-21T04:59:00Z</dcterms:modified>
</cp:coreProperties>
</file>